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04" w:rsidRPr="00AB4604" w:rsidRDefault="00AB4604" w:rsidP="00AB4604">
      <w:pPr>
        <w:jc w:val="right"/>
        <w:rPr>
          <w:b/>
        </w:rPr>
      </w:pPr>
      <w:r w:rsidRPr="00AB4604">
        <w:rPr>
          <w:b/>
        </w:rPr>
        <w:t>Allegato D</w:t>
      </w:r>
    </w:p>
    <w:p w:rsidR="00E06FC3" w:rsidRPr="00A36322" w:rsidRDefault="00E06FC3" w:rsidP="00DB5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b/>
        </w:rPr>
      </w:pPr>
      <w:r w:rsidRPr="00A36322">
        <w:rPr>
          <w:b/>
          <w:shd w:val="clear" w:color="auto" w:fill="B8CCE4" w:themeFill="accent1" w:themeFillTint="66"/>
        </w:rPr>
        <w:t>REGISTRO DELLE ATTIVITA’ DI CONTROLLO UFFICIALE</w:t>
      </w:r>
    </w:p>
    <w:p w:rsidR="00E06FC3" w:rsidRDefault="00E06FC3" w:rsidP="00E06FC3">
      <w:r>
        <w:t>STABILIMENTO  ___________________________________________________________</w:t>
      </w:r>
    </w:p>
    <w:p w:rsidR="00E06FC3" w:rsidRDefault="00E06FC3" w:rsidP="00E06FC3">
      <w:r>
        <w:t>N. RICONOSCIMENTO ______________________________ N. REGISTRAZIONE________________</w:t>
      </w:r>
    </w:p>
    <w:tbl>
      <w:tblPr>
        <w:tblStyle w:val="Grigliatabella"/>
        <w:tblW w:w="9889" w:type="dxa"/>
        <w:tblLook w:val="04A0"/>
      </w:tblPr>
      <w:tblGrid>
        <w:gridCol w:w="3369"/>
        <w:gridCol w:w="6520"/>
      </w:tblGrid>
      <w:tr w:rsidR="00DB579C" w:rsidRPr="009A4B54" w:rsidTr="001D5D84">
        <w:tc>
          <w:tcPr>
            <w:tcW w:w="9889" w:type="dxa"/>
            <w:gridSpan w:val="2"/>
          </w:tcPr>
          <w:p w:rsidR="00DB579C" w:rsidRPr="009A4B54" w:rsidRDefault="00DB579C" w:rsidP="00DB579C">
            <w:pPr>
              <w:jc w:val="center"/>
              <w:rPr>
                <w:sz w:val="16"/>
                <w:szCs w:val="16"/>
              </w:rPr>
            </w:pPr>
            <w:r w:rsidRPr="009A4B54">
              <w:rPr>
                <w:b/>
                <w:sz w:val="16"/>
                <w:szCs w:val="16"/>
              </w:rPr>
              <w:t>AMBITI DEL CONTROLLO UFFICIALE</w:t>
            </w:r>
            <w:r w:rsidRPr="009A4B54">
              <w:rPr>
                <w:sz w:val="16"/>
                <w:szCs w:val="16"/>
              </w:rPr>
              <w:t xml:space="preserve"> </w:t>
            </w:r>
          </w:p>
        </w:tc>
      </w:tr>
      <w:tr w:rsidR="00E06FC3" w:rsidRPr="009A4B54" w:rsidTr="00523992">
        <w:tc>
          <w:tcPr>
            <w:tcW w:w="3369" w:type="dxa"/>
            <w:vMerge w:val="restart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 xml:space="preserve">Requisiti strutturali </w:t>
            </w:r>
          </w:p>
        </w:tc>
        <w:tc>
          <w:tcPr>
            <w:tcW w:w="6520" w:type="dxa"/>
          </w:tcPr>
          <w:p w:rsidR="00E06FC3" w:rsidRPr="009A4B54" w:rsidRDefault="00E06FC3" w:rsidP="009A4B54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A</w:t>
            </w:r>
            <w:proofErr w:type="gramStart"/>
            <w:r w:rsidRPr="009A4B54">
              <w:rPr>
                <w:sz w:val="16"/>
                <w:szCs w:val="16"/>
              </w:rPr>
              <w:t xml:space="preserve"> .</w:t>
            </w:r>
            <w:proofErr w:type="gramEnd"/>
            <w:r w:rsidRPr="009A4B54">
              <w:rPr>
                <w:sz w:val="16"/>
                <w:szCs w:val="16"/>
              </w:rPr>
              <w:t xml:space="preserve"> Locali </w:t>
            </w:r>
            <w:proofErr w:type="gramStart"/>
            <w:r w:rsidRPr="009A4B54">
              <w:rPr>
                <w:sz w:val="16"/>
                <w:szCs w:val="16"/>
              </w:rPr>
              <w:t>ed</w:t>
            </w:r>
            <w:proofErr w:type="gramEnd"/>
            <w:r w:rsidRPr="009A4B54">
              <w:rPr>
                <w:sz w:val="16"/>
                <w:szCs w:val="16"/>
              </w:rPr>
              <w:t xml:space="preserve"> impianti 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9A4B54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B. Attrezzature</w:t>
            </w:r>
          </w:p>
        </w:tc>
      </w:tr>
      <w:tr w:rsidR="00E06FC3" w:rsidRPr="009A4B54" w:rsidTr="00523992">
        <w:tc>
          <w:tcPr>
            <w:tcW w:w="3369" w:type="dxa"/>
            <w:vMerge w:val="restart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 xml:space="preserve">Corrette prassi igieniche 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A. Accettazione materie prime e qualifica fornitori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 xml:space="preserve">B. manutenzione 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C. Pulizia e sanificazione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D. Igiene del personale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proofErr w:type="gramStart"/>
            <w:r w:rsidRPr="009A4B54">
              <w:rPr>
                <w:sz w:val="16"/>
                <w:szCs w:val="16"/>
              </w:rPr>
              <w:t>E.</w:t>
            </w:r>
            <w:proofErr w:type="gramEnd"/>
            <w:r w:rsidRPr="009A4B54">
              <w:rPr>
                <w:sz w:val="16"/>
                <w:szCs w:val="16"/>
              </w:rPr>
              <w:t xml:space="preserve"> Controllo animali infestati e indesiderati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F. Qualità acque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G. Controllo dei reflui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proofErr w:type="gramStart"/>
            <w:r w:rsidRPr="009A4B54">
              <w:rPr>
                <w:sz w:val="16"/>
                <w:szCs w:val="16"/>
              </w:rPr>
              <w:t>H.</w:t>
            </w:r>
            <w:proofErr w:type="gramEnd"/>
            <w:r w:rsidRPr="009A4B54">
              <w:rPr>
                <w:sz w:val="16"/>
                <w:szCs w:val="16"/>
              </w:rPr>
              <w:t xml:space="preserve"> Controllo temperature e catena del freddo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I Formazione e addestramento del personale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F. Gestione rifiuti e sottoprodotti</w:t>
            </w:r>
          </w:p>
        </w:tc>
      </w:tr>
      <w:tr w:rsidR="00E06FC3" w:rsidRPr="009A4B54" w:rsidTr="00523992">
        <w:tc>
          <w:tcPr>
            <w:tcW w:w="3369" w:type="dxa"/>
            <w:vMerge w:val="restart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Processo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 xml:space="preserve">A. criteri 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B. parametri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C. validazione</w:t>
            </w:r>
          </w:p>
        </w:tc>
      </w:tr>
      <w:tr w:rsidR="00E06FC3" w:rsidRPr="009A4B54" w:rsidTr="00523992">
        <w:tc>
          <w:tcPr>
            <w:tcW w:w="3369" w:type="dxa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HACCP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7 principi</w:t>
            </w:r>
          </w:p>
        </w:tc>
      </w:tr>
      <w:tr w:rsidR="00E06FC3" w:rsidRPr="009A4B54" w:rsidTr="00523992">
        <w:tc>
          <w:tcPr>
            <w:tcW w:w="3369" w:type="dxa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Gestione prodotti finiti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Condizioni di magazzinaggio</w:t>
            </w:r>
          </w:p>
        </w:tc>
      </w:tr>
      <w:tr w:rsidR="00E06FC3" w:rsidRPr="009A4B54" w:rsidTr="00523992">
        <w:tc>
          <w:tcPr>
            <w:tcW w:w="3369" w:type="dxa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Piani di campionamento in autocontrollo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Criteri normativi</w:t>
            </w:r>
          </w:p>
        </w:tc>
      </w:tr>
      <w:tr w:rsidR="00E06FC3" w:rsidRPr="009A4B54" w:rsidTr="00523992">
        <w:tc>
          <w:tcPr>
            <w:tcW w:w="3369" w:type="dxa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Tarature strumenti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-</w:t>
            </w:r>
          </w:p>
        </w:tc>
      </w:tr>
      <w:tr w:rsidR="00E06FC3" w:rsidRPr="009A4B54" w:rsidTr="00523992">
        <w:tc>
          <w:tcPr>
            <w:tcW w:w="3369" w:type="dxa"/>
            <w:vMerge w:val="restart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Rintracciabilità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proofErr w:type="gramStart"/>
            <w:r w:rsidRPr="009A4B54">
              <w:rPr>
                <w:sz w:val="16"/>
                <w:szCs w:val="16"/>
              </w:rPr>
              <w:t>A</w:t>
            </w:r>
            <w:proofErr w:type="gramEnd"/>
            <w:r w:rsidRPr="009A4B54">
              <w:rPr>
                <w:sz w:val="16"/>
                <w:szCs w:val="16"/>
              </w:rPr>
              <w:t>. In entrata</w:t>
            </w:r>
          </w:p>
        </w:tc>
      </w:tr>
      <w:tr w:rsidR="00E06FC3" w:rsidRPr="009A4B54" w:rsidTr="00523992">
        <w:tc>
          <w:tcPr>
            <w:tcW w:w="3369" w:type="dxa"/>
            <w:vMerge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B. In uscita</w:t>
            </w:r>
          </w:p>
        </w:tc>
      </w:tr>
      <w:tr w:rsidR="00E06FC3" w:rsidRPr="009A4B54" w:rsidTr="00523992">
        <w:tc>
          <w:tcPr>
            <w:tcW w:w="3369" w:type="dxa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Etichettatura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</w:tr>
      <w:tr w:rsidR="00E06FC3" w:rsidRPr="009A4B54" w:rsidTr="00523992">
        <w:tc>
          <w:tcPr>
            <w:tcW w:w="3369" w:type="dxa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Trasporto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</w:tr>
      <w:tr w:rsidR="00E06FC3" w:rsidRPr="009A4B54" w:rsidTr="00523992">
        <w:tc>
          <w:tcPr>
            <w:tcW w:w="3369" w:type="dxa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Import/export/scambi</w:t>
            </w:r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</w:tr>
      <w:tr w:rsidR="00E06FC3" w:rsidRPr="009A4B54" w:rsidTr="00523992">
        <w:tc>
          <w:tcPr>
            <w:tcW w:w="3369" w:type="dxa"/>
          </w:tcPr>
          <w:p w:rsidR="00E06FC3" w:rsidRPr="009A4B54" w:rsidRDefault="00E06FC3" w:rsidP="0052399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9A4B54">
              <w:rPr>
                <w:sz w:val="16"/>
                <w:szCs w:val="16"/>
              </w:rPr>
              <w:t>Altro (specificare)</w:t>
            </w:r>
            <w:bookmarkStart w:id="0" w:name="_GoBack"/>
            <w:bookmarkEnd w:id="0"/>
          </w:p>
        </w:tc>
        <w:tc>
          <w:tcPr>
            <w:tcW w:w="6520" w:type="dxa"/>
          </w:tcPr>
          <w:p w:rsidR="00E06FC3" w:rsidRPr="009A4B54" w:rsidRDefault="00E06FC3" w:rsidP="00523992">
            <w:pPr>
              <w:rPr>
                <w:sz w:val="16"/>
                <w:szCs w:val="16"/>
              </w:rPr>
            </w:pPr>
          </w:p>
        </w:tc>
      </w:tr>
    </w:tbl>
    <w:p w:rsidR="00E06FC3" w:rsidRDefault="00E06FC3" w:rsidP="00DB579C">
      <w:pPr>
        <w:spacing w:after="0"/>
      </w:pPr>
    </w:p>
    <w:tbl>
      <w:tblPr>
        <w:tblStyle w:val="Grigliatabella"/>
        <w:tblW w:w="0" w:type="auto"/>
        <w:tblLook w:val="04A0"/>
      </w:tblPr>
      <w:tblGrid>
        <w:gridCol w:w="813"/>
        <w:gridCol w:w="1204"/>
        <w:gridCol w:w="1253"/>
        <w:gridCol w:w="1128"/>
        <w:gridCol w:w="1963"/>
        <w:gridCol w:w="1115"/>
        <w:gridCol w:w="1167"/>
        <w:gridCol w:w="1211"/>
      </w:tblGrid>
      <w:tr w:rsidR="009A4B54" w:rsidRPr="00870625" w:rsidTr="00E92DAD">
        <w:tc>
          <w:tcPr>
            <w:tcW w:w="817" w:type="dxa"/>
            <w:vMerge w:val="restart"/>
            <w:shd w:val="clear" w:color="auto" w:fill="B8CCE4" w:themeFill="accent1" w:themeFillTint="66"/>
          </w:tcPr>
          <w:p w:rsidR="009A4B54" w:rsidRPr="00DB579C" w:rsidRDefault="009A4B54" w:rsidP="00E92DAD">
            <w:pPr>
              <w:jc w:val="center"/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>DATA</w:t>
            </w:r>
          </w:p>
        </w:tc>
        <w:tc>
          <w:tcPr>
            <w:tcW w:w="1148" w:type="dxa"/>
            <w:shd w:val="clear" w:color="auto" w:fill="B8CCE4" w:themeFill="accent1" w:themeFillTint="66"/>
          </w:tcPr>
          <w:p w:rsidR="009A4B54" w:rsidRPr="00DB579C" w:rsidRDefault="009A4B54" w:rsidP="00E92DAD">
            <w:pPr>
              <w:jc w:val="center"/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>Tecnica controllo (1)</w:t>
            </w:r>
          </w:p>
        </w:tc>
        <w:tc>
          <w:tcPr>
            <w:tcW w:w="1262" w:type="dxa"/>
            <w:shd w:val="clear" w:color="auto" w:fill="B8CCE4" w:themeFill="accent1" w:themeFillTint="66"/>
          </w:tcPr>
          <w:p w:rsidR="009A4B54" w:rsidRPr="00DB579C" w:rsidRDefault="009A4B54" w:rsidP="00E92DAD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DB579C">
              <w:rPr>
                <w:b/>
                <w:sz w:val="18"/>
                <w:szCs w:val="18"/>
              </w:rPr>
              <w:t>Modalità</w:t>
            </w:r>
            <w:proofErr w:type="gramEnd"/>
            <w:r w:rsidRPr="00DB579C">
              <w:rPr>
                <w:b/>
                <w:sz w:val="18"/>
                <w:szCs w:val="18"/>
              </w:rPr>
              <w:t xml:space="preserve"> di controllo (2)</w:t>
            </w:r>
          </w:p>
        </w:tc>
        <w:tc>
          <w:tcPr>
            <w:tcW w:w="1134" w:type="dxa"/>
            <w:vMerge w:val="restart"/>
            <w:shd w:val="clear" w:color="auto" w:fill="B8CCE4" w:themeFill="accent1" w:themeFillTint="66"/>
          </w:tcPr>
          <w:p w:rsidR="009A4B54" w:rsidRPr="00DB579C" w:rsidRDefault="009A4B54" w:rsidP="00E92DAD">
            <w:pPr>
              <w:jc w:val="center"/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>Ambito di controllo (3)</w:t>
            </w:r>
          </w:p>
        </w:tc>
        <w:tc>
          <w:tcPr>
            <w:tcW w:w="1984" w:type="dxa"/>
            <w:vMerge w:val="restart"/>
            <w:shd w:val="clear" w:color="auto" w:fill="B8CCE4" w:themeFill="accent1" w:themeFillTint="66"/>
          </w:tcPr>
          <w:p w:rsidR="009A4B54" w:rsidRPr="00DB579C" w:rsidRDefault="009A4B54" w:rsidP="00E92DAD">
            <w:pPr>
              <w:jc w:val="center"/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>Annotazioni</w:t>
            </w:r>
          </w:p>
        </w:tc>
        <w:tc>
          <w:tcPr>
            <w:tcW w:w="2278" w:type="dxa"/>
            <w:gridSpan w:val="2"/>
            <w:shd w:val="clear" w:color="auto" w:fill="B8CCE4" w:themeFill="accent1" w:themeFillTint="66"/>
          </w:tcPr>
          <w:p w:rsidR="009A4B54" w:rsidRPr="00DB579C" w:rsidRDefault="009A4B54" w:rsidP="00E92DAD">
            <w:pPr>
              <w:jc w:val="center"/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>Non conformità (4)</w:t>
            </w:r>
          </w:p>
        </w:tc>
        <w:tc>
          <w:tcPr>
            <w:tcW w:w="1223" w:type="dxa"/>
            <w:vMerge w:val="restart"/>
            <w:shd w:val="clear" w:color="auto" w:fill="B8CCE4" w:themeFill="accent1" w:themeFillTint="66"/>
          </w:tcPr>
          <w:p w:rsidR="009A4B54" w:rsidRPr="00DB579C" w:rsidRDefault="009A4B54" w:rsidP="00E92DAD">
            <w:pPr>
              <w:jc w:val="center"/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>FIRMA</w:t>
            </w:r>
          </w:p>
        </w:tc>
      </w:tr>
      <w:tr w:rsidR="009A4B54" w:rsidTr="00E92DAD">
        <w:tc>
          <w:tcPr>
            <w:tcW w:w="817" w:type="dxa"/>
            <w:vMerge/>
          </w:tcPr>
          <w:p w:rsidR="009A4B54" w:rsidRDefault="009A4B54" w:rsidP="00E92DAD"/>
        </w:tc>
        <w:tc>
          <w:tcPr>
            <w:tcW w:w="1148" w:type="dxa"/>
            <w:shd w:val="clear" w:color="auto" w:fill="B8CCE4" w:themeFill="accent1" w:themeFillTint="66"/>
          </w:tcPr>
          <w:p w:rsidR="009A4B54" w:rsidRPr="00DB579C" w:rsidRDefault="009A4B54" w:rsidP="009A4B54">
            <w:pPr>
              <w:jc w:val="center"/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>V/I/A/S/M/C</w:t>
            </w:r>
          </w:p>
        </w:tc>
        <w:tc>
          <w:tcPr>
            <w:tcW w:w="1262" w:type="dxa"/>
            <w:shd w:val="clear" w:color="auto" w:fill="B8CCE4" w:themeFill="accent1" w:themeFillTint="66"/>
          </w:tcPr>
          <w:p w:rsidR="009A4B54" w:rsidRPr="00DB579C" w:rsidRDefault="009A4B54" w:rsidP="009A4B54">
            <w:pPr>
              <w:jc w:val="center"/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>V/D/S</w:t>
            </w:r>
          </w:p>
        </w:tc>
        <w:tc>
          <w:tcPr>
            <w:tcW w:w="1134" w:type="dxa"/>
            <w:vMerge/>
          </w:tcPr>
          <w:p w:rsidR="009A4B54" w:rsidRPr="00870625" w:rsidRDefault="009A4B54" w:rsidP="00E92DA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A4B54" w:rsidRPr="00870625" w:rsidRDefault="009A4B54" w:rsidP="00E92DA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8CCE4" w:themeFill="accent1" w:themeFillTint="66"/>
          </w:tcPr>
          <w:p w:rsidR="009A4B54" w:rsidRPr="00DB579C" w:rsidRDefault="009A4B54" w:rsidP="00E92DAD">
            <w:pPr>
              <w:rPr>
                <w:b/>
                <w:sz w:val="18"/>
                <w:szCs w:val="18"/>
              </w:rPr>
            </w:pPr>
            <w:r w:rsidRPr="00DB579C">
              <w:rPr>
                <w:b/>
                <w:sz w:val="18"/>
                <w:szCs w:val="18"/>
              </w:rPr>
              <w:t xml:space="preserve">SI </w:t>
            </w:r>
          </w:p>
        </w:tc>
        <w:tc>
          <w:tcPr>
            <w:tcW w:w="1144" w:type="dxa"/>
            <w:shd w:val="clear" w:color="auto" w:fill="B8CCE4" w:themeFill="accent1" w:themeFillTint="66"/>
          </w:tcPr>
          <w:p w:rsidR="009A4B54" w:rsidRPr="00DB579C" w:rsidRDefault="009A4B54" w:rsidP="00E92DAD">
            <w:pPr>
              <w:rPr>
                <w:b/>
                <w:sz w:val="16"/>
                <w:szCs w:val="16"/>
              </w:rPr>
            </w:pPr>
            <w:r w:rsidRPr="00DB579C">
              <w:rPr>
                <w:b/>
                <w:sz w:val="16"/>
                <w:szCs w:val="16"/>
              </w:rPr>
              <w:t>N. PROGRESSIVO</w:t>
            </w:r>
          </w:p>
        </w:tc>
        <w:tc>
          <w:tcPr>
            <w:tcW w:w="1223" w:type="dxa"/>
            <w:vMerge/>
          </w:tcPr>
          <w:p w:rsidR="009A4B54" w:rsidRPr="00870625" w:rsidRDefault="009A4B54" w:rsidP="00E92DAD">
            <w:pPr>
              <w:rPr>
                <w:sz w:val="18"/>
                <w:szCs w:val="18"/>
              </w:rPr>
            </w:pPr>
          </w:p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  <w:tr w:rsidR="009A4B54" w:rsidTr="00E92DAD">
        <w:tc>
          <w:tcPr>
            <w:tcW w:w="817" w:type="dxa"/>
          </w:tcPr>
          <w:p w:rsidR="009A4B54" w:rsidRDefault="009A4B54" w:rsidP="00E92DAD"/>
        </w:tc>
        <w:tc>
          <w:tcPr>
            <w:tcW w:w="1148" w:type="dxa"/>
          </w:tcPr>
          <w:p w:rsidR="009A4B54" w:rsidRDefault="009A4B54" w:rsidP="00E92DAD"/>
        </w:tc>
        <w:tc>
          <w:tcPr>
            <w:tcW w:w="1262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984" w:type="dxa"/>
          </w:tcPr>
          <w:p w:rsidR="009A4B54" w:rsidRDefault="009A4B54" w:rsidP="00E92DAD"/>
        </w:tc>
        <w:tc>
          <w:tcPr>
            <w:tcW w:w="1134" w:type="dxa"/>
          </w:tcPr>
          <w:p w:rsidR="009A4B54" w:rsidRDefault="009A4B54" w:rsidP="00E92DAD"/>
        </w:tc>
        <w:tc>
          <w:tcPr>
            <w:tcW w:w="1144" w:type="dxa"/>
          </w:tcPr>
          <w:p w:rsidR="009A4B54" w:rsidRDefault="009A4B54" w:rsidP="00E92DAD"/>
        </w:tc>
        <w:tc>
          <w:tcPr>
            <w:tcW w:w="1223" w:type="dxa"/>
          </w:tcPr>
          <w:p w:rsidR="009A4B54" w:rsidRDefault="009A4B54" w:rsidP="00E92DAD"/>
        </w:tc>
      </w:tr>
    </w:tbl>
    <w:p w:rsidR="00E06FC3" w:rsidRDefault="00E06FC3" w:rsidP="00DB579C">
      <w:pPr>
        <w:spacing w:after="0"/>
      </w:pPr>
      <w:r>
        <w:t>NOTE DI UTILIZZO</w:t>
      </w:r>
      <w:r w:rsidR="00DB579C">
        <w:t>:</w:t>
      </w:r>
    </w:p>
    <w:p w:rsidR="00E06FC3" w:rsidRDefault="00E06FC3" w:rsidP="009A4B54">
      <w:pPr>
        <w:spacing w:after="0" w:line="0" w:lineRule="atLeast"/>
      </w:pPr>
      <w:r>
        <w:t xml:space="preserve">Il registro deve essere correttamente compilato all’atto del controllo ufficiale ed essere redatto in duplice copia di cui una conservata presso l’Impresa </w:t>
      </w:r>
      <w:proofErr w:type="gramStart"/>
      <w:r>
        <w:t>ed</w:t>
      </w:r>
      <w:proofErr w:type="gramEnd"/>
      <w:r>
        <w:t xml:space="preserve"> una presso il </w:t>
      </w:r>
      <w:r w:rsidRPr="00C1548D">
        <w:t>S</w:t>
      </w:r>
      <w:r>
        <w:t>ervizio Veterinario della Asl.</w:t>
      </w:r>
    </w:p>
    <w:p w:rsidR="00E06FC3" w:rsidRDefault="00E06FC3" w:rsidP="009A4B54">
      <w:pPr>
        <w:spacing w:after="0"/>
        <w:ind w:left="1701" w:hanging="1701"/>
        <w:rPr>
          <w:sz w:val="18"/>
          <w:szCs w:val="18"/>
        </w:rPr>
      </w:pPr>
      <w:r w:rsidRPr="00870625">
        <w:rPr>
          <w:i/>
          <w:sz w:val="18"/>
          <w:szCs w:val="18"/>
        </w:rPr>
        <w:t>Tecnica controllo (1)</w:t>
      </w:r>
      <w:proofErr w:type="gramStart"/>
      <w:r>
        <w:rPr>
          <w:i/>
          <w:sz w:val="18"/>
          <w:szCs w:val="18"/>
        </w:rPr>
        <w:t xml:space="preserve"> :</w:t>
      </w:r>
      <w:proofErr w:type="gramEnd"/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fare riferimento alla tecnica utilizzata (verifica, ispezione, audit, sorveglianza, monitoraggio e campionamento per analisi</w:t>
      </w:r>
      <w:r w:rsidR="009A4B54">
        <w:rPr>
          <w:sz w:val="18"/>
          <w:szCs w:val="18"/>
        </w:rPr>
        <w:t>)</w:t>
      </w:r>
    </w:p>
    <w:p w:rsidR="00E06FC3" w:rsidRPr="00870625" w:rsidRDefault="00E06FC3" w:rsidP="009A4B54">
      <w:pPr>
        <w:spacing w:after="0"/>
        <w:ind w:left="1843" w:hanging="1843"/>
        <w:rPr>
          <w:i/>
        </w:rPr>
      </w:pPr>
      <w:proofErr w:type="gramStart"/>
      <w:r w:rsidRPr="00870625">
        <w:rPr>
          <w:i/>
          <w:sz w:val="18"/>
          <w:szCs w:val="18"/>
        </w:rPr>
        <w:t>Modalità</w:t>
      </w:r>
      <w:proofErr w:type="gramEnd"/>
      <w:r w:rsidRPr="00870625">
        <w:rPr>
          <w:i/>
          <w:sz w:val="18"/>
          <w:szCs w:val="18"/>
        </w:rPr>
        <w:t xml:space="preserve"> di controllo (2)</w:t>
      </w:r>
      <w:r>
        <w:rPr>
          <w:i/>
          <w:sz w:val="18"/>
          <w:szCs w:val="18"/>
        </w:rPr>
        <w:t xml:space="preserve"> </w:t>
      </w:r>
      <w:r w:rsidRPr="00870625">
        <w:rPr>
          <w:sz w:val="18"/>
          <w:szCs w:val="18"/>
        </w:rPr>
        <w:t>:</w:t>
      </w:r>
      <w:r>
        <w:rPr>
          <w:sz w:val="18"/>
          <w:szCs w:val="18"/>
        </w:rPr>
        <w:t xml:space="preserve"> per ciascuna tecnica di controllo occorre specificare il tipo di controllo effettuato (visivo, documentale, strumentale) </w:t>
      </w:r>
    </w:p>
    <w:p w:rsidR="00E06FC3" w:rsidRDefault="00E06FC3" w:rsidP="00DB579C">
      <w:pPr>
        <w:spacing w:after="0"/>
        <w:rPr>
          <w:sz w:val="18"/>
          <w:szCs w:val="18"/>
        </w:rPr>
      </w:pPr>
      <w:r w:rsidRPr="004D4074">
        <w:rPr>
          <w:i/>
          <w:sz w:val="18"/>
          <w:szCs w:val="18"/>
        </w:rPr>
        <w:t>Ambito di controllo (3)</w:t>
      </w:r>
      <w:proofErr w:type="gramStart"/>
      <w:r>
        <w:rPr>
          <w:i/>
          <w:sz w:val="18"/>
          <w:szCs w:val="18"/>
        </w:rPr>
        <w:t xml:space="preserve"> :</w:t>
      </w:r>
      <w:proofErr w:type="gramEnd"/>
      <w:r>
        <w:rPr>
          <w:sz w:val="18"/>
          <w:szCs w:val="18"/>
        </w:rPr>
        <w:t xml:space="preserve"> riportare l’identificativo corrispondente</w:t>
      </w:r>
    </w:p>
    <w:p w:rsidR="00A117C8" w:rsidRPr="00E06FC3" w:rsidRDefault="00E06FC3" w:rsidP="009A4B54">
      <w:pPr>
        <w:spacing w:after="0"/>
        <w:ind w:left="1560" w:hanging="1560"/>
      </w:pPr>
      <w:r w:rsidRPr="004D4074">
        <w:rPr>
          <w:i/>
          <w:sz w:val="18"/>
          <w:szCs w:val="18"/>
        </w:rPr>
        <w:t>Non conformità (4)</w:t>
      </w:r>
      <w:proofErr w:type="gramStart"/>
      <w:r>
        <w:rPr>
          <w:i/>
          <w:sz w:val="18"/>
          <w:szCs w:val="18"/>
        </w:rPr>
        <w:t xml:space="preserve"> </w:t>
      </w:r>
      <w:r w:rsidRPr="004D4074">
        <w:rPr>
          <w:sz w:val="18"/>
          <w:szCs w:val="18"/>
        </w:rPr>
        <w:t>:</w:t>
      </w:r>
      <w:proofErr w:type="gramEnd"/>
      <w:r>
        <w:rPr>
          <w:sz w:val="18"/>
          <w:szCs w:val="18"/>
        </w:rPr>
        <w:t xml:space="preserve"> qualora l’esito del controllo evidenziasse non conformità, queste dovranno essere segnalate con crocetta nell’apposita colonna e a ciascuna non conformità verrà attribuito un numero progressivo.</w:t>
      </w:r>
    </w:p>
    <w:sectPr w:rsidR="00A117C8" w:rsidRPr="00E06FC3" w:rsidSect="00AE41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C89"/>
    <w:multiLevelType w:val="hybridMultilevel"/>
    <w:tmpl w:val="6AFEFC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50F3E"/>
    <w:multiLevelType w:val="hybridMultilevel"/>
    <w:tmpl w:val="A05ECB7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C5D58"/>
    <w:multiLevelType w:val="hybridMultilevel"/>
    <w:tmpl w:val="8B7C9A0C"/>
    <w:lvl w:ilvl="0" w:tplc="031EE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7390A"/>
    <w:multiLevelType w:val="hybridMultilevel"/>
    <w:tmpl w:val="0D4C79AC"/>
    <w:lvl w:ilvl="0" w:tplc="A27CF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B005E"/>
    <w:multiLevelType w:val="hybridMultilevel"/>
    <w:tmpl w:val="97EE25B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283"/>
  <w:characterSpacingControl w:val="doNotCompress"/>
  <w:compat>
    <w:useFELayout/>
  </w:compat>
  <w:rsids>
    <w:rsidRoot w:val="003A6D3D"/>
    <w:rsid w:val="001D3F0C"/>
    <w:rsid w:val="003A6D3D"/>
    <w:rsid w:val="00426682"/>
    <w:rsid w:val="004D4074"/>
    <w:rsid w:val="00574889"/>
    <w:rsid w:val="00726387"/>
    <w:rsid w:val="00870625"/>
    <w:rsid w:val="008D4BDD"/>
    <w:rsid w:val="009A4B54"/>
    <w:rsid w:val="00A117C8"/>
    <w:rsid w:val="00A36322"/>
    <w:rsid w:val="00AB4604"/>
    <w:rsid w:val="00AE4163"/>
    <w:rsid w:val="00B3643D"/>
    <w:rsid w:val="00B37FD2"/>
    <w:rsid w:val="00BD564C"/>
    <w:rsid w:val="00BD7C52"/>
    <w:rsid w:val="00C1548D"/>
    <w:rsid w:val="00C47E85"/>
    <w:rsid w:val="00DB579C"/>
    <w:rsid w:val="00DB7B27"/>
    <w:rsid w:val="00DE29E9"/>
    <w:rsid w:val="00E0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7F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A6D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47E8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6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A6D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C47E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1763</Characters>
  <Application>Microsoft Office Word</Application>
  <DocSecurity>4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RMARCIANO</dc:creator>
  <cp:lastModifiedBy>Xp Professional Sp2b Italiano</cp:lastModifiedBy>
  <cp:revision>2</cp:revision>
  <cp:lastPrinted>2015-10-06T13:00:00Z</cp:lastPrinted>
  <dcterms:created xsi:type="dcterms:W3CDTF">2015-10-06T13:01:00Z</dcterms:created>
  <dcterms:modified xsi:type="dcterms:W3CDTF">2015-10-06T13:01:00Z</dcterms:modified>
</cp:coreProperties>
</file>